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9DB7F" w14:textId="77777777" w:rsidR="00722654" w:rsidRDefault="000661A4">
      <w:pPr>
        <w:jc w:val="center"/>
        <w:rPr>
          <w:b/>
          <w:bCs/>
          <w:sz w:val="72"/>
          <w:szCs w:val="72"/>
          <w:u w:val="single"/>
        </w:rPr>
      </w:pPr>
      <w:r>
        <w:rPr>
          <w:b/>
          <w:bCs/>
          <w:sz w:val="72"/>
          <w:szCs w:val="72"/>
          <w:u w:val="single"/>
        </w:rPr>
        <w:t>Training Name</w:t>
      </w:r>
    </w:p>
    <w:p w14:paraId="1CE66A62" w14:textId="77777777" w:rsidR="00722654" w:rsidRDefault="00722654">
      <w:pPr>
        <w:jc w:val="center"/>
        <w:rPr>
          <w:b/>
          <w:bCs/>
          <w:sz w:val="44"/>
          <w:szCs w:val="44"/>
          <w:u w:val="single"/>
        </w:rPr>
      </w:pPr>
    </w:p>
    <w:p w14:paraId="4E8C03DF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 xml:space="preserve">1.CPR </w:t>
      </w:r>
    </w:p>
    <w:p w14:paraId="6C7D6CC8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 xml:space="preserve">2.Fire </w:t>
      </w:r>
    </w:p>
    <w:p w14:paraId="22C32EA4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 xml:space="preserve">3.Code </w:t>
      </w:r>
    </w:p>
    <w:p w14:paraId="34E11854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 xml:space="preserve">4.MRD </w:t>
      </w:r>
    </w:p>
    <w:p w14:paraId="3A6F24AF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>5.Bio Medical Waste</w:t>
      </w:r>
    </w:p>
    <w:p w14:paraId="54DF2311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 xml:space="preserve">6.Receptionist  </w:t>
      </w:r>
    </w:p>
    <w:p w14:paraId="0F5126AF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 xml:space="preserve">7.Pharmacist </w:t>
      </w:r>
    </w:p>
    <w:p w14:paraId="3745C371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>8.Panchkarma Training</w:t>
      </w:r>
    </w:p>
    <w:p w14:paraId="0A67A4EA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>9.Triage</w:t>
      </w:r>
    </w:p>
    <w:p w14:paraId="452E56D6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>10.SOP</w:t>
      </w:r>
    </w:p>
    <w:p w14:paraId="1DC62191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>11.HIC</w:t>
      </w:r>
    </w:p>
    <w:p w14:paraId="550278A3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>12. Emergency Patient</w:t>
      </w:r>
    </w:p>
    <w:p w14:paraId="5ADAF18F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 xml:space="preserve">13.Combat Infection Training </w:t>
      </w:r>
    </w:p>
    <w:p w14:paraId="1C71EDD1" w14:textId="19E62825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 xml:space="preserve">14. Scope </w:t>
      </w:r>
      <w:r w:rsidR="00B96032">
        <w:rPr>
          <w:sz w:val="48"/>
          <w:szCs w:val="48"/>
        </w:rPr>
        <w:t>non-Scope</w:t>
      </w:r>
      <w:r>
        <w:rPr>
          <w:sz w:val="48"/>
          <w:szCs w:val="48"/>
        </w:rPr>
        <w:t xml:space="preserve"> </w:t>
      </w:r>
    </w:p>
    <w:p w14:paraId="59BD2FDC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>15.Safety through</w:t>
      </w:r>
    </w:p>
    <w:p w14:paraId="49E1E8F5" w14:textId="77777777" w:rsidR="00722654" w:rsidRDefault="000661A4">
      <w:pPr>
        <w:rPr>
          <w:sz w:val="48"/>
          <w:szCs w:val="48"/>
        </w:rPr>
      </w:pPr>
      <w:r>
        <w:rPr>
          <w:sz w:val="48"/>
          <w:szCs w:val="48"/>
        </w:rPr>
        <w:t xml:space="preserve">16. </w:t>
      </w:r>
      <w:r>
        <w:rPr>
          <w:sz w:val="48"/>
          <w:szCs w:val="48"/>
        </w:rPr>
        <w:t>Vulnerable Patient</w:t>
      </w:r>
    </w:p>
    <w:sectPr w:rsidR="00722654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49E5ADD"/>
    <w:rsid w:val="000661A4"/>
    <w:rsid w:val="00722654"/>
    <w:rsid w:val="00B96032"/>
    <w:rsid w:val="018D2E97"/>
    <w:rsid w:val="049E5ADD"/>
    <w:rsid w:val="186C1E93"/>
    <w:rsid w:val="46BA21B5"/>
    <w:rsid w:val="5C3D1ED2"/>
    <w:rsid w:val="772C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F94ADB"/>
  <w15:docId w15:val="{1964F8DA-68A8-4DAE-9F3C-5D69D8279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IN" w:eastAsia="en-IN" w:bidi="hi-I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google1564733904</dc:creator>
  <cp:lastModifiedBy>Vikas Gupta</cp:lastModifiedBy>
  <cp:revision>2</cp:revision>
  <cp:lastPrinted>2021-03-10T11:18:00Z</cp:lastPrinted>
  <dcterms:created xsi:type="dcterms:W3CDTF">2020-10-13T09:00:00Z</dcterms:created>
  <dcterms:modified xsi:type="dcterms:W3CDTF">2021-12-01T07:41:00Z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1033-11.2.0.10132</vt:lpwstr>
  </property>
</Properties>
</file>