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shd w:val="clear"/>
        <w:ind w:left="10" w:leftChars="0" w:hanging="10" w:firstLineChars="0"/>
        <w:jc w:val="center"/>
        <w:rPr>
          <w:rFonts w:hint="default" w:ascii="Arial" w:hAnsi="Arial" w:cs="Arial"/>
          <w:b/>
          <w:bCs/>
          <w:sz w:val="21"/>
          <w:szCs w:val="21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-506730</wp:posOffset>
                </wp:positionH>
                <wp:positionV relativeFrom="paragraph">
                  <wp:posOffset>7620</wp:posOffset>
                </wp:positionV>
                <wp:extent cx="6569710" cy="0"/>
                <wp:effectExtent l="0" t="9525" r="13970" b="1333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81000" y="988695"/>
                          <a:ext cx="656971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9.9pt;margin-top:0.6pt;height:0pt;width:517.3pt;z-index:251659264;mso-width-relative:page;mso-height-relative:page;" filled="f" stroked="t" coordsize="21600,21600" o:gfxdata="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AAAAABkcnMvUEsBAhQAFAAAAAgAh07iQFmPWsLaAAAACgEA&#10;AA8AAAAAAAAAAQAgAAAAIgAAAGRycy9kb3ducmV2LnhtbFBLAQIUABQAAAAIAIdO4kBiL7/R3wEA&#10;AL8DAAAOAAAAAAAAAAEAIAAAACkBAABkcnMvZTJvRG9jLnhtbFBLBQYAAAAABgAGAFkBAAB6BQAA&#10;AAA=&#10;">
                <v:fill on="f" focussize="0,0"/>
                <v:stroke weight="1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pStyle w:val="4"/>
        <w:numPr>
          <w:ilvl w:val="0"/>
          <w:numId w:val="0"/>
        </w:numPr>
        <w:shd w:val="clear"/>
        <w:ind w:left="10" w:leftChars="0" w:hanging="10" w:firstLineChars="0"/>
        <w:jc w:val="center"/>
        <w:rPr>
          <w:rFonts w:hint="default" w:ascii="Arial" w:hAnsi="Arial" w:cs="Arial"/>
          <w:b/>
          <w:bCs/>
          <w:sz w:val="21"/>
          <w:szCs w:val="21"/>
        </w:rPr>
      </w:pPr>
    </w:p>
    <w:p>
      <w:pPr>
        <w:pStyle w:val="4"/>
        <w:numPr>
          <w:ilvl w:val="0"/>
          <w:numId w:val="0"/>
        </w:numPr>
        <w:shd w:val="clear"/>
        <w:ind w:left="10" w:leftChars="0" w:hanging="10" w:firstLineChars="0"/>
        <w:jc w:val="center"/>
        <w:rPr>
          <w:rFonts w:hint="default" w:ascii="Arial" w:hAnsi="Arial" w:cs="Arial"/>
          <w:b/>
          <w:bCs/>
          <w:sz w:val="60"/>
          <w:szCs w:val="60"/>
        </w:rPr>
      </w:pPr>
      <w:r>
        <w:rPr>
          <w:b/>
          <w:bCs/>
          <w:sz w:val="60"/>
          <w:szCs w:val="60"/>
        </w:rPr>
        <w:t>Clinic Form</w:t>
      </w:r>
      <w:bookmarkStart w:id="0" w:name="_GoBack"/>
      <w:bookmarkEnd w:id="0"/>
      <w:r>
        <w:rPr>
          <w:b/>
          <w:bCs/>
          <w:sz w:val="60"/>
          <w:szCs w:val="60"/>
        </w:rPr>
        <w:t>ulary</w:t>
      </w:r>
    </w:p>
    <w:p>
      <w:pPr>
        <w:pStyle w:val="4"/>
        <w:numPr>
          <w:ilvl w:val="0"/>
          <w:numId w:val="0"/>
        </w:numPr>
        <w:shd w:val="clear"/>
        <w:ind w:left="10" w:leftChars="0" w:hanging="10" w:firstLineChars="0"/>
        <w:rPr>
          <w:rFonts w:hint="default" w:ascii="Arial" w:hAnsi="Arial" w:cs="Arial"/>
          <w:b/>
          <w:bCs/>
          <w:sz w:val="21"/>
          <w:szCs w:val="21"/>
        </w:rPr>
      </w:pP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b/>
          <w:bCs/>
          <w:color w:val="FFFFFF" w:themeColor="background1"/>
          <w:sz w:val="36"/>
          <w:szCs w:val="36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36"/>
          <w:szCs w:val="36"/>
          <w:lang w:val="en-US"/>
          <w14:textFill>
            <w14:solidFill>
              <w14:schemeClr w14:val="bg1"/>
            </w14:solidFill>
          </w14:textFill>
        </w:rPr>
        <w:t>TABLETS LIST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cs" w:cs="Mangal"/>
          <w:cs/>
          <w:lang w:bidi="hi-IN"/>
        </w:rPr>
      </w:pPr>
    </w:p>
    <w:p>
      <w:pPr>
        <w:pStyle w:val="4"/>
        <w:numPr>
          <w:ilvl w:val="0"/>
          <w:numId w:val="0"/>
        </w:numPr>
        <w:ind w:firstLine="280" w:firstLineChars="10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फेमी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प्लेक्स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सिंहनाद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संजीवनी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सप्तविंशति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श्वास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कुठार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रस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लाक्षादि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कफकुठार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बंग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शील</w:t>
      </w:r>
      <w:r>
        <w:rPr>
          <w:rFonts w:hint="default"/>
          <w:sz w:val="28"/>
          <w:szCs w:val="28"/>
        </w:rPr>
        <w:t xml:space="preserve"> (</w:t>
      </w:r>
      <w:r>
        <w:rPr>
          <w:rFonts w:hint="default" w:cs="Mangal"/>
          <w:sz w:val="28"/>
          <w:szCs w:val="28"/>
          <w:cs/>
        </w:rPr>
        <w:t>पाउडर</w:t>
      </w:r>
      <w:r>
        <w:rPr>
          <w:rFonts w:hint="default"/>
          <w:sz w:val="28"/>
          <w:szCs w:val="28"/>
        </w:rPr>
        <w:t>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श्वास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कुठार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गोक्षुरादि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धात्री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लौह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सूतशेखर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अमबिका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कांकायन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शिरशूलादि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लशुनादिवटी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यष्टी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मधु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कफ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कुठार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रस</w:t>
      </w:r>
      <w:r>
        <w:rPr>
          <w:rFonts w:hint="default"/>
          <w:sz w:val="28"/>
          <w:szCs w:val="28"/>
        </w:rPr>
        <w:t xml:space="preserve"> (Tb) 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विभुन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कीर्ति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रस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चित्रकादि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शलाक्की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शौधारी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लौह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प्लान्टासिड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अभ्रलौह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Sciatilon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Medohar Guggulu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कृमि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कुठार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रस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महायोगराज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संत्रादि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राजवटी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पुर्ननवादी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मण्डूर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अशोधनी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बोलवध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रस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अर्श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कुठार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रस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महाशंखवटी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गैसांतक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सूतशेखर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चन्द्रकला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जलोदरादि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अरोग्या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वर्धिनी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सदीरादी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कठ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सुधारक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व्योषादि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रक्तशोधक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सीखादि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सफाग्रीन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अशोनेन्ट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रसायन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विषम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ज्वरान्तक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लौह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कूका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रास्नादि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कचनार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सुतशेखर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पंचतिशत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घृत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त्रिफला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सप्तविंशति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केलमरो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प्रबोध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यष्टी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मधु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अस्थिपोषक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चित्रकादी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सिंधनाद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किशोर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अम्बिका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लोगश्वोर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अमतादि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बुद्धिवाधि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अस्थोमय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पुष्पधनवा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पायलेक्स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 </w:t>
      </w:r>
      <w:r>
        <w:rPr>
          <w:rFonts w:hint="default" w:cs="Mangal"/>
          <w:sz w:val="28"/>
          <w:szCs w:val="28"/>
          <w:cs/>
        </w:rPr>
        <w:t>रेक्टोकिया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मधुक्तामृत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हृदय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शक्ति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वंगशील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शलाक्की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 </w:t>
      </w:r>
      <w:r>
        <w:rPr>
          <w:rFonts w:hint="default" w:cs="Mangal"/>
          <w:sz w:val="28"/>
          <w:szCs w:val="28"/>
          <w:cs/>
        </w:rPr>
        <w:t>कायम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वटी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 </w:t>
      </w:r>
      <w:r>
        <w:rPr>
          <w:rFonts w:hint="default" w:cs="Mangal"/>
          <w:sz w:val="28"/>
          <w:szCs w:val="28"/>
          <w:cs/>
        </w:rPr>
        <w:t>एंट्रौकस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PCOD(Tb)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</w:t>
      </w:r>
      <w:r>
        <w:rPr>
          <w:rFonts w:hint="default" w:cs="Mangal"/>
          <w:sz w:val="28"/>
          <w:szCs w:val="28"/>
          <w:cs/>
        </w:rPr>
        <w:t>मेदोहर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Manjistha(Tb)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 </w:t>
      </w:r>
      <w:r>
        <w:rPr>
          <w:rFonts w:hint="default" w:cs="Mangal"/>
          <w:sz w:val="28"/>
          <w:szCs w:val="28"/>
          <w:cs/>
        </w:rPr>
        <w:t>बलातैलम</w:t>
      </w:r>
      <w:r>
        <w:rPr>
          <w:rFonts w:hint="default"/>
          <w:sz w:val="28"/>
          <w:szCs w:val="28"/>
        </w:rPr>
        <w:t>(Cap)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</w:t>
      </w:r>
      <w:r>
        <w:rPr>
          <w:rFonts w:hint="default" w:cs="Mangal"/>
          <w:sz w:val="28"/>
          <w:szCs w:val="28"/>
          <w:cs/>
        </w:rPr>
        <w:t>इस्पोनडोलिन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</w:t>
      </w:r>
      <w:r>
        <w:rPr>
          <w:rFonts w:hint="default" w:cs="Mangal"/>
          <w:sz w:val="28"/>
          <w:szCs w:val="28"/>
          <w:cs/>
        </w:rPr>
        <w:t>हरवोजिन</w:t>
      </w:r>
      <w:r>
        <w:rPr>
          <w:rFonts w:hint="default"/>
          <w:sz w:val="28"/>
          <w:szCs w:val="28"/>
        </w:rPr>
        <w:t xml:space="preserve"> (Cap)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Respicare(Tb)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Immunocare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Cardiol-H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Cholesterol Care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Cystone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Bresol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Geriforte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Liv-52(Tb)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Alerin(Tb)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Lucol(Tb)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Styplon(Tb)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Dysin(Tb)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Septilin(Tb)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 Mentent(Tb)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आसिहिता</w:t>
      </w:r>
      <w:r>
        <w:rPr>
          <w:rFonts w:hint="default"/>
          <w:sz w:val="28"/>
          <w:szCs w:val="28"/>
        </w:rPr>
        <w:t xml:space="preserve"> 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बाकुचि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अश्वगंधा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सटिकालोन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हिमकोपास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हेलिन</w:t>
      </w:r>
      <w:r>
        <w:rPr>
          <w:rFonts w:hint="default"/>
          <w:sz w:val="28"/>
          <w:szCs w:val="28"/>
        </w:rPr>
        <w:t xml:space="preserve"> (Cap)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मेगराकोट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रेहकोट</w:t>
      </w:r>
      <w:r>
        <w:rPr>
          <w:rFonts w:hint="default"/>
          <w:sz w:val="28"/>
          <w:szCs w:val="28"/>
        </w:rPr>
        <w:t>(Tb)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</w:rPr>
      </w:pP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b/>
          <w:bCs/>
          <w:color w:val="FFFFFF" w:themeColor="background1"/>
          <w:sz w:val="36"/>
          <w:szCs w:val="36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36"/>
          <w:szCs w:val="36"/>
          <w:lang w:val="en-US"/>
          <w14:textFill>
            <w14:solidFill>
              <w14:schemeClr w14:val="bg1"/>
            </w14:solidFill>
          </w14:textFill>
        </w:rPr>
        <w:t>AASAV LIST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अश्वगंधारिष्ट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अभयारिष्ट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अमृतारिष्ट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अर्जुनारिष्ट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लोहासव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दशमूलारिष्ट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</w:t>
      </w:r>
      <w:r>
        <w:rPr>
          <w:rFonts w:hint="default" w:cs="Mangal"/>
          <w:sz w:val="28"/>
          <w:szCs w:val="28"/>
          <w:cs/>
        </w:rPr>
        <w:t>बलारिष्ट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 </w:t>
      </w:r>
      <w:r>
        <w:rPr>
          <w:rFonts w:hint="default" w:cs="Mangal"/>
          <w:sz w:val="28"/>
          <w:szCs w:val="28"/>
          <w:cs/>
        </w:rPr>
        <w:t>खदिरारिष्ट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महामंजिष्ठादि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काढ़ा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चन्दनासव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द्राक्षारिष्ट</w:t>
      </w:r>
      <w:r>
        <w:rPr>
          <w:rFonts w:hint="default"/>
          <w:sz w:val="28"/>
          <w:szCs w:val="28"/>
        </w:rPr>
        <w:t>‌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द्राक्षारिसव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लोध्रासव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पत्रंगासव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अशोकारिष्ट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द्राक्षासव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कुमारी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आसव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सारस्वतारिष्ट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गोल्ड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सारिवाधारिष्ट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उशीर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आसव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 w:cs="Mangal"/>
          <w:sz w:val="28"/>
          <w:szCs w:val="28"/>
          <w:cs/>
          <w:lang w:bidi="hi-IN"/>
        </w:rPr>
      </w:pPr>
      <w:r>
        <w:rPr>
          <w:rFonts w:hint="default" w:cs="Mangal"/>
          <w:sz w:val="28"/>
          <w:szCs w:val="28"/>
          <w:cs/>
        </w:rPr>
        <w:t>महारासनादि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काढा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 w:cs="Mangal"/>
          <w:cs/>
          <w:lang w:bidi="hi-IN"/>
        </w:rPr>
      </w:pP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>BHASMA</w:t>
      </w:r>
      <w:r>
        <w:rPr>
          <w:rFonts w:hint="default"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 xml:space="preserve"> 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lang w:val="en-US"/>
        </w:rPr>
      </w:pP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स्वर्ण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भस्म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सिद्धमकध्वज</w:t>
      </w:r>
      <w:r>
        <w:rPr>
          <w:rFonts w:hint="default"/>
          <w:sz w:val="28"/>
          <w:szCs w:val="28"/>
        </w:rPr>
        <w:t xml:space="preserve"> (</w:t>
      </w:r>
      <w:r>
        <w:rPr>
          <w:rFonts w:hint="default" w:cs="Mangal"/>
          <w:sz w:val="28"/>
          <w:szCs w:val="28"/>
          <w:cs/>
        </w:rPr>
        <w:t>स्वर्ण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युक्तः</w:t>
      </w:r>
      <w:r>
        <w:rPr>
          <w:rFonts w:hint="default"/>
          <w:sz w:val="28"/>
          <w:szCs w:val="28"/>
        </w:rPr>
        <w:t>)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ब्रह्मिवटी</w:t>
      </w:r>
      <w:r>
        <w:rPr>
          <w:rFonts w:hint="default"/>
          <w:sz w:val="28"/>
          <w:szCs w:val="28"/>
        </w:rPr>
        <w:t>(</w:t>
      </w:r>
      <w:r>
        <w:rPr>
          <w:rFonts w:hint="default" w:cs="Mangal"/>
          <w:sz w:val="28"/>
          <w:szCs w:val="28"/>
          <w:cs/>
        </w:rPr>
        <w:t>स्वर्ण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युक्त</w:t>
      </w:r>
      <w:r>
        <w:rPr>
          <w:rFonts w:hint="default"/>
          <w:sz w:val="28"/>
          <w:szCs w:val="28"/>
        </w:rPr>
        <w:t>) Brahmi Vati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जयमंगल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रस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विषमज्वरान्तक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लौह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अभ्रक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भस्म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हजरलयहूद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भस्म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कपर्दक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भस्म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शीतपित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भंजन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रस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श्रृंग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भस्म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ककृताङ्ग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भस्म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ताम्र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भस्म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मोती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पिष्टी</w:t>
      </w: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>CHURAN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धातुपौष्टिक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प्रदरान्तक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प्रदररिपु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नष्टपुष्पान्तक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अश्वगंधा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प्रवाल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पिष्टी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गंगाधर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मयूरचंद्रिका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रसमणिक्य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गिलोय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तालीसादि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अजमोदादि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सितोपलादि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टंकण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शिवाक्षार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पाचन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चूर्ण</w:t>
      </w: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>OIL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शिरबलातैलम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बलातैलम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गोपलतैलम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हीरा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तेल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मंझिस्थाढी़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तेल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नीम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तेल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लौंग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तेल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करीजोतेल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शार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तेल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महारासनादी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तेल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/>
          <w:sz w:val="28"/>
          <w:szCs w:val="28"/>
        </w:rPr>
        <w:t>Castor Oil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अरंडी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तेल</w:t>
      </w: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 xml:space="preserve">GUGGUL 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सिंहनाद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सप्तविंशति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गुग्गुलु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लाक्षादि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गोक्षुरादि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मेदोहर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गुग्गुलु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महायोगराज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रास्नादि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कचनार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पंचतित्त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घृत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त्रिफला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सप्तविंशति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किशोर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अमबिका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लोगश्वोर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गुगल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अमृतादि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गुग्गुल</w:t>
      </w:r>
    </w:p>
    <w:p>
      <w:pPr>
        <w:pStyle w:val="4"/>
        <w:numPr>
          <w:ilvl w:val="0"/>
          <w:numId w:val="0"/>
        </w:numPr>
        <w:rPr>
          <w:rFonts w:hint="default"/>
          <w:sz w:val="28"/>
          <w:szCs w:val="28"/>
        </w:rPr>
      </w:pP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>SOUND ALIKE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Spondylon Sciatilon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Rhukot Rheumat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अभयारिष्ट</w:t>
      </w: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अमृतारिष्ट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महारास्नादि</w:t>
      </w: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काढा</w:t>
      </w: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महामंजिष्ठा</w:t>
      </w: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‌</w:t>
      </w: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खारिष्ट</w:t>
      </w: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 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Styplon Septilin</w:t>
      </w:r>
    </w:p>
    <w:p>
      <w:pPr>
        <w:jc w:val="both"/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 w:bidi="hi-IN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अर्क</w:t>
      </w: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चौअरका</w:t>
      </w: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अर्क</w:t>
      </w: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cs/>
          <w:lang w:val="en-US"/>
          <w14:textFill>
            <w14:solidFill>
              <w14:schemeClr w14:val="tx1"/>
            </w14:solidFill>
          </w14:textFill>
        </w:rPr>
        <w:t>मकोय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Ark Tulsi Ark Pudina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Ark Ajwain Ark saunf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Draksharishta Drakshasava</w:t>
      </w:r>
    </w:p>
    <w:p>
      <w:pPr>
        <w:jc w:val="both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Mahayograj Guggul Medohar Guggul</w:t>
      </w:r>
    </w:p>
    <w:p>
      <w:pPr>
        <w:pStyle w:val="4"/>
        <w:numPr>
          <w:ilvl w:val="0"/>
          <w:numId w:val="0"/>
        </w:numPr>
        <w:shd w:val="clear" w:fill="C00000"/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>LOOK ALIKE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Ayyappala keratailam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Kottamchukkadi Tailam 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Kshirabalatailam 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Dhanvantaram Tailam 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Himalaya Manjishta 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Ashavganda 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Gasex  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Rhukot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Migrakot.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Respicare.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Cardiol - H 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CholesterolCare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Rohitkarishta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Balarishta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Khadirarishta.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Chandanasava.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Sarivadyarishta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Patrangasava.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Punaravarishta.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Arjunarishta.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Kutjarishta. 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>Ushirasava Dasmul Kada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Kumari Aasav Dasmularishta Ashokarishta.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Ashwagandharishta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Mahamanjishthadi Kashay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Varunadi Kashay.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Kanchnar Kashay Pathyadi Kashay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Mahavishgarbha Tel.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Mahamash Tel.   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  <w:t xml:space="preserve">Tubrak Tel. </w:t>
      </w: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color w:val="FFFFFF" w:themeColor="background1"/>
          <w:sz w:val="28"/>
          <w:szCs w:val="28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>UPVISH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ताम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त्रिवगं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मुक्ता</w:t>
      </w:r>
      <w:r>
        <w:rPr>
          <w:rFonts w:hint="default"/>
          <w:sz w:val="28"/>
          <w:szCs w:val="28"/>
        </w:rPr>
        <w:t xml:space="preserve"> </w:t>
      </w:r>
      <w:r>
        <w:rPr>
          <w:rFonts w:hint="default" w:cs="Mangal"/>
          <w:sz w:val="28"/>
          <w:szCs w:val="28"/>
          <w:cs/>
        </w:rPr>
        <w:t>शुक्ति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  <w:r>
        <w:rPr>
          <w:rFonts w:hint="default" w:cs="Mangal"/>
          <w:sz w:val="28"/>
          <w:szCs w:val="28"/>
          <w:cs/>
        </w:rPr>
        <w:t>यवक्षार</w:t>
      </w:r>
    </w:p>
    <w:p>
      <w:pPr>
        <w:pStyle w:val="4"/>
        <w:numPr>
          <w:ilvl w:val="0"/>
          <w:numId w:val="0"/>
        </w:numPr>
        <w:ind w:left="10" w:leftChars="0" w:hanging="10" w:firstLineChars="0"/>
        <w:rPr>
          <w:rFonts w:hint="default"/>
          <w:sz w:val="28"/>
          <w:szCs w:val="28"/>
        </w:rPr>
      </w:pPr>
    </w:p>
    <w:p>
      <w:pPr>
        <w:pStyle w:val="4"/>
        <w:numPr>
          <w:ilvl w:val="0"/>
          <w:numId w:val="0"/>
        </w:numPr>
        <w:shd w:val="clear" w:fill="C00000"/>
        <w:ind w:left="10" w:leftChars="0" w:hanging="10" w:firstLineChars="0"/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</w:pPr>
      <w:r>
        <w:rPr>
          <w:rFonts w:hint="default"/>
          <w:b/>
          <w:bCs/>
          <w:color w:val="FFFFFF" w:themeColor="background1"/>
          <w:sz w:val="40"/>
          <w:szCs w:val="40"/>
          <w:lang w:val="en-US"/>
          <w14:textFill>
            <w14:solidFill>
              <w14:schemeClr w14:val="bg1"/>
            </w14:solidFill>
          </w14:textFill>
        </w:rPr>
        <w:t>VISH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hAnsi="Times New Roman" w:eastAsia="SimSun" w:cs="Mangal" w:asciiTheme="minorAscii"/>
          <w:b/>
          <w:bCs/>
          <w:i w:val="0"/>
          <w:color w:val="auto"/>
          <w:sz w:val="28"/>
          <w:szCs w:val="28"/>
          <w:u w:val="none"/>
          <w:vertAlign w:val="baseline"/>
          <w:cs/>
          <w:lang w:val="en-US"/>
        </w:rPr>
        <w:t>लौह</w:t>
      </w:r>
      <w:r>
        <w:rPr>
          <w:rFonts w:hint="default" w:hAnsi="Times New Roman" w:eastAsia="SimSun" w:asciiTheme="minorAscii"/>
          <w:b/>
          <w:bCs/>
          <w:i w:val="0"/>
          <w:color w:val="auto"/>
          <w:sz w:val="28"/>
          <w:szCs w:val="28"/>
          <w:u w:val="none"/>
          <w:vertAlign w:val="baseline"/>
          <w:lang w:val="en-US"/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auto"/>
          <w:sz w:val="28"/>
          <w:szCs w:val="28"/>
          <w:u w:val="none"/>
          <w:vertAlign w:val="baseline"/>
          <w:cs/>
          <w:lang w:val="en-US"/>
        </w:rPr>
        <w:t>भस्म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hAnsi="Times New Roman" w:eastAsia="SimSun" w:cs="Mangal" w:asciiTheme="minorAscii"/>
          <w:b/>
          <w:bCs/>
          <w:i w:val="0"/>
          <w:color w:val="auto"/>
          <w:sz w:val="28"/>
          <w:szCs w:val="28"/>
          <w:u w:val="none"/>
          <w:vertAlign w:val="baseline"/>
          <w:cs/>
          <w:lang w:val="en-US"/>
        </w:rPr>
        <w:t>शंख</w:t>
      </w:r>
      <w:r>
        <w:rPr>
          <w:rFonts w:hint="default" w:hAnsi="Times New Roman" w:eastAsia="SimSun" w:asciiTheme="minorAscii"/>
          <w:b/>
          <w:bCs/>
          <w:i w:val="0"/>
          <w:color w:val="auto"/>
          <w:sz w:val="28"/>
          <w:szCs w:val="28"/>
          <w:u w:val="none"/>
          <w:vertAlign w:val="baseline"/>
          <w:lang w:val="en-US"/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auto"/>
          <w:sz w:val="28"/>
          <w:szCs w:val="28"/>
          <w:u w:val="none"/>
          <w:vertAlign w:val="baseline"/>
          <w:cs/>
          <w:lang w:val="en-US"/>
        </w:rPr>
        <w:t>भस्म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auto"/>
          <w:sz w:val="28"/>
          <w:szCs w:val="28"/>
          <w:u w:val="none"/>
          <w:vertAlign w:val="baseline"/>
          <w:lang w:val="en-US"/>
        </w:rPr>
      </w:pPr>
      <w:r>
        <w:rPr>
          <w:rFonts w:hint="default" w:hAnsi="Times New Roman" w:eastAsia="SimSun" w:cs="Mangal" w:asciiTheme="minorAscii"/>
          <w:b/>
          <w:bCs/>
          <w:i w:val="0"/>
          <w:color w:val="auto"/>
          <w:sz w:val="28"/>
          <w:szCs w:val="28"/>
          <w:u w:val="none"/>
          <w:vertAlign w:val="baseline"/>
          <w:cs/>
          <w:lang w:val="en-US"/>
        </w:rPr>
        <w:t>कपरदिका</w:t>
      </w:r>
      <w:r>
        <w:rPr>
          <w:rFonts w:hint="default" w:hAnsi="Times New Roman" w:eastAsia="SimSun" w:asciiTheme="minorAscii"/>
          <w:b/>
          <w:bCs/>
          <w:i w:val="0"/>
          <w:color w:val="auto"/>
          <w:sz w:val="28"/>
          <w:szCs w:val="28"/>
          <w:u w:val="none"/>
          <w:vertAlign w:val="baseline"/>
          <w:lang w:val="en-US"/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auto"/>
          <w:sz w:val="28"/>
          <w:szCs w:val="28"/>
          <w:u w:val="none"/>
          <w:vertAlign w:val="baseline"/>
          <w:cs/>
          <w:lang w:val="en-US"/>
        </w:rPr>
        <w:t>भस्म</w:t>
      </w:r>
    </w:p>
    <w:p>
      <w:pPr>
        <w:spacing w:line="240" w:lineRule="auto"/>
        <w:jc w:val="left"/>
        <w:rPr>
          <w:rFonts w:hint="default" w:hAnsi="Times New Roman" w:eastAsia="SimSun" w:asciiTheme="minorAscii"/>
          <w:b/>
          <w:bCs/>
          <w:i w:val="0"/>
          <w:color w:val="000000" w:themeColor="text1"/>
          <w:sz w:val="28"/>
          <w:szCs w:val="28"/>
          <w:u w:val="none"/>
          <w:vertAlign w:val="baselin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hAnsi="Times New Roman" w:eastAsia="SimSun" w:cs="Mangal" w:asciiTheme="minorAscii"/>
          <w:b/>
          <w:bCs/>
          <w:i w:val="0"/>
          <w:color w:val="auto"/>
          <w:sz w:val="28"/>
          <w:szCs w:val="28"/>
          <w:u w:val="none"/>
          <w:vertAlign w:val="baseline"/>
          <w:cs/>
          <w:lang w:val="en-US"/>
        </w:rPr>
        <w:t>स्फाटिका</w:t>
      </w:r>
      <w:r>
        <w:rPr>
          <w:rFonts w:hint="default" w:hAnsi="Times New Roman" w:eastAsia="SimSun" w:asciiTheme="minorAscii"/>
          <w:b/>
          <w:bCs/>
          <w:i w:val="0"/>
          <w:color w:val="auto"/>
          <w:sz w:val="28"/>
          <w:szCs w:val="28"/>
          <w:u w:val="none"/>
          <w:vertAlign w:val="baseline"/>
          <w:lang w:val="en-US"/>
        </w:rPr>
        <w:t xml:space="preserve"> </w:t>
      </w:r>
      <w:r>
        <w:rPr>
          <w:rFonts w:hint="default" w:hAnsi="Times New Roman" w:eastAsia="SimSun" w:cs="Mangal" w:asciiTheme="minorAscii"/>
          <w:b/>
          <w:bCs/>
          <w:i w:val="0"/>
          <w:color w:val="auto"/>
          <w:sz w:val="28"/>
          <w:szCs w:val="28"/>
          <w:u w:val="none"/>
          <w:vertAlign w:val="baseline"/>
          <w:cs/>
          <w:lang w:val="en-US"/>
        </w:rPr>
        <w:t>भस्म</w:t>
      </w:r>
    </w:p>
    <w:sectPr>
      <w:pgSz w:w="11906" w:h="16838"/>
      <w:pgMar w:top="560" w:right="1800" w:bottom="658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metr706 BlkCn BT">
    <w:panose1 w:val="020B0706030503030204"/>
    <w:charset w:val="00"/>
    <w:family w:val="auto"/>
    <w:pitch w:val="default"/>
    <w:sig w:usb0="800000AF" w:usb1="1000204A" w:usb2="00000000" w:usb3="00000000" w:csb0="00000011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B6355C"/>
    <w:rsid w:val="16E63C58"/>
    <w:rsid w:val="20852DB3"/>
    <w:rsid w:val="55AB5841"/>
    <w:rsid w:val="5CB6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IN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  <w:style w:type="table" w:customStyle="1" w:styleId="5">
    <w:name w:val="TableGrid"/>
    <w:qFormat/>
    <w:uiPriority w:val="0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Office_11.2.0.10323_F1E327BC-269C-435d-A152-05C5408002CA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2021-08-10T08:56:00Z</dcterms:created>
  <dc:creator>google1557912228</dc:creator>
  <cp:lastModifiedBy>google1557912228</cp:lastModifiedBy>
  <dcterms:modified xsi:type="dcterms:W3CDTF">2021-10-27T08:45:38Z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1033-11.2.0.10323</vt:lpwstr>
  </property>
  <property fmtid="{D5CDD505-2E9C-101B-9397-08002B2CF9AE}" pid="3" name="ICV">
    <vt:lpwstr>29E8BD1170894C098178E10D9CF368D1</vt:lpwstr>
  </property>
</Properties>
</file>